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01" w:rsidRPr="00523101" w:rsidRDefault="00523101">
      <w:pPr>
        <w:spacing w:before="2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6"/>
        <w:tblW w:w="113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850"/>
        <w:gridCol w:w="5245"/>
      </w:tblGrid>
      <w:tr w:rsidR="00523101" w:rsidRPr="00523101" w:rsidTr="00523101">
        <w:tc>
          <w:tcPr>
            <w:tcW w:w="5246" w:type="dxa"/>
          </w:tcPr>
          <w:p w:rsidR="00523101" w:rsidRPr="00523101" w:rsidRDefault="00523101" w:rsidP="005231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23101" w:rsidRPr="00523101" w:rsidRDefault="00523101" w:rsidP="00523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523101" w:rsidRPr="00523101" w:rsidRDefault="00523101" w:rsidP="005231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3101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523101" w:rsidRPr="00523101" w:rsidRDefault="00523101" w:rsidP="005231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310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523101" w:rsidRPr="00523101" w:rsidRDefault="00523101" w:rsidP="005231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3101">
              <w:rPr>
                <w:rFonts w:ascii="Times New Roman" w:hAnsi="Times New Roman"/>
                <w:sz w:val="28"/>
                <w:szCs w:val="28"/>
              </w:rPr>
              <w:t xml:space="preserve">МОУ СОШ «Образовательный комплекс имени </w:t>
            </w:r>
            <w:proofErr w:type="spellStart"/>
            <w:r w:rsidRPr="00523101">
              <w:rPr>
                <w:rFonts w:ascii="Times New Roman" w:hAnsi="Times New Roman"/>
                <w:sz w:val="28"/>
                <w:szCs w:val="28"/>
              </w:rPr>
              <w:t>П.И.Батова</w:t>
            </w:r>
            <w:proofErr w:type="spellEnd"/>
            <w:r w:rsidRPr="005231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23101" w:rsidRPr="00523101" w:rsidRDefault="00523101" w:rsidP="005231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3101">
              <w:rPr>
                <w:rFonts w:ascii="Times New Roman" w:hAnsi="Times New Roman"/>
                <w:sz w:val="28"/>
                <w:szCs w:val="28"/>
              </w:rPr>
              <w:t xml:space="preserve">_______________ Л.У. </w:t>
            </w:r>
            <w:proofErr w:type="spellStart"/>
            <w:r w:rsidRPr="00523101">
              <w:rPr>
                <w:rFonts w:ascii="Times New Roman" w:hAnsi="Times New Roman"/>
                <w:sz w:val="28"/>
                <w:szCs w:val="28"/>
              </w:rPr>
              <w:t>Мугдусян</w:t>
            </w:r>
            <w:proofErr w:type="spellEnd"/>
          </w:p>
          <w:p w:rsidR="00523101" w:rsidRPr="00523101" w:rsidRDefault="00856C5E" w:rsidP="005231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» января 2026 год</w:t>
            </w:r>
          </w:p>
        </w:tc>
      </w:tr>
    </w:tbl>
    <w:p w:rsidR="00523101" w:rsidRPr="00523101" w:rsidRDefault="00523101" w:rsidP="00523101">
      <w:pPr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23101" w:rsidRPr="00523101" w:rsidRDefault="00523101" w:rsidP="00523101">
      <w:pPr>
        <w:spacing w:line="36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2310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ПОЛОЖЕНИЕ О БИБЛИОТЕКЕ </w:t>
      </w:r>
    </w:p>
    <w:p w:rsidR="00523101" w:rsidRPr="00523101" w:rsidRDefault="00523101" w:rsidP="00523101">
      <w:pPr>
        <w:spacing w:line="36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2310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МОУ СОШ «ОБРАЗОВАТЕЛЬНЫЙ КОМПЛЕКС П.И.БАТОВА»</w:t>
      </w:r>
    </w:p>
    <w:p w:rsidR="00A54FF5" w:rsidRDefault="00A54FF5">
      <w:pPr>
        <w:spacing w:before="240"/>
        <w:jc w:val="both"/>
        <w:rPr>
          <w:rFonts w:ascii="Times New Roman" w:hAnsi="Times New Roman"/>
          <w:sz w:val="28"/>
        </w:rPr>
      </w:pPr>
    </w:p>
    <w:p w:rsidR="00545EBA" w:rsidRDefault="002A0BFE">
      <w:pPr>
        <w:spacing w:before="24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1. Общие положения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Положение является локальным нормативным актом общеобразовательной организа</w:t>
      </w:r>
      <w:r w:rsidR="00523101">
        <w:rPr>
          <w:rFonts w:ascii="Times New Roman" w:hAnsi="Times New Roman"/>
          <w:sz w:val="28"/>
        </w:rPr>
        <w:t>ции «Образовательный комплекс имени П.И.Батова</w:t>
      </w:r>
      <w:r>
        <w:rPr>
          <w:rFonts w:ascii="Times New Roman" w:hAnsi="Times New Roman"/>
          <w:sz w:val="28"/>
        </w:rPr>
        <w:t xml:space="preserve">» (далее – Положение), определяет уровень требований к библиотеке, соответствует действующим нормативно-правовым документам.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Библиотека является структурным подразделением общеобразовательной организации, участвующим в образовательном и воспитательном процессе в целях обеспечения права всех участников образовательного процесса на бесплатное пользование библиотечно-информационными ресурсами.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Библиотека руководствуется в своей деятельности Конституцией Российской Федерации, Федеральными законами «О библиотечном деле», «Об образовании в Российской Федерации», иными федеральными законами, указами, распоряжениями Президента Российской Федерации, постановлениями и распоряжениями Правительства Российской Федерации и исполнительных органов регионального уровня, решениями соответствующего органа управления образованием, Уставом общеобразовательной организации, настоящим Положением.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Порядок пользования источниками информации, перечень основных услуг и условий их предоставления определяются настоящим Положением и правилами пользования библиотекой, утверждёнными руководителем образовательной организации.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1.5. Организация библиотечно-информационного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 </w:t>
      </w:r>
    </w:p>
    <w:p w:rsidR="00545EBA" w:rsidRDefault="002A0BFE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2. Цели, задачи деятельности библиотеки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>
        <w:rPr>
          <w:rFonts w:ascii="Times New Roman" w:hAnsi="Times New Roman"/>
          <w:sz w:val="28"/>
        </w:rPr>
        <w:t>Цели библиотеки соответствуют целям общеобразовательной организации и включают в себя: формирование общей культуры личности обучающихся на основе усвоения обязательного минимума содержания общеобразовательных программ, раскрытия их индивидуальных способностей, воспитания гражданственности, трудолюбия, уважения к правам и свободам  человека, любви к окружающей природе, Родине, семье, формирование нравственных убеждений, эстетического вкуса и здорового образа жизни, высокой культуры межличностного и межэтнического общения, уважения к родному</w:t>
      </w:r>
      <w:proofErr w:type="gramEnd"/>
      <w:r>
        <w:rPr>
          <w:rFonts w:ascii="Times New Roman" w:hAnsi="Times New Roman"/>
          <w:sz w:val="28"/>
        </w:rPr>
        <w:t xml:space="preserve"> языку через приобщение к чтению и книжной культуре.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Задачами библиотеки общеобразовательной организации являются: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2.2.1.Библиотечно-информационное сопровождение учебно-воспитательного процесса.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2.2.2.Образовательная деятельность в целях интеллектуального развития личности, социализации и профориентации детей и подростков.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2.2.3.Культурно-просветительская и досуговая деятельность по формированию культуры чтения, развитию творческих способностей обучающихся, воспитанию духовно-нравственных ценностей.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2.2.4.Формирование и развитие информационной культуры, включающей информационную грамотность, информационную гигиену и безопасность, развитие критического мышления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2.2.5.Организационно-методическое обеспечение мероприятий по продвижению чтения и популяризацию книги.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2.2.6. Методическая и консультационная поддержка педагогов и родителей в работе с информационными ресурсами, популяризации книги и чтения.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2.2.7.Информационно-методическая поддержка воспитательной деятельности по формированию у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уважения к родному языку, развитию культуры речи.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2.2.8. Совершенствование библиотечной деятельности на основе информационных технологий и автоматизации процессов библиотечно-информационного обслуживания, формирование комфортной читательской среды. </w:t>
      </w:r>
    </w:p>
    <w:p w:rsidR="00545EBA" w:rsidRDefault="002A0BFE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3. Структура библиотеки</w:t>
      </w:r>
    </w:p>
    <w:p w:rsidR="00F63247" w:rsidRPr="00BE6B3D" w:rsidRDefault="00BE6B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3.1.</w:t>
      </w:r>
      <w:r>
        <w:rPr>
          <w:rFonts w:ascii="Times New Roman" w:hAnsi="Times New Roman"/>
          <w:sz w:val="28"/>
          <w:szCs w:val="28"/>
        </w:rPr>
        <w:t xml:space="preserve"> Библиотека комплекса состоит из пяти подразделений - школьной библиотеки «ЦО </w:t>
      </w:r>
      <w:proofErr w:type="spellStart"/>
      <w:r>
        <w:rPr>
          <w:rFonts w:ascii="Times New Roman" w:hAnsi="Times New Roman"/>
          <w:sz w:val="28"/>
          <w:szCs w:val="28"/>
        </w:rPr>
        <w:t>Песоченский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», «ЦО </w:t>
      </w:r>
      <w:proofErr w:type="gramStart"/>
      <w:r>
        <w:rPr>
          <w:rFonts w:ascii="Times New Roman" w:hAnsi="Times New Roman"/>
          <w:sz w:val="28"/>
          <w:szCs w:val="28"/>
        </w:rPr>
        <w:t>Октябрьский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», «ЦО </w:t>
      </w:r>
      <w:proofErr w:type="spellStart"/>
      <w:r>
        <w:rPr>
          <w:rFonts w:ascii="Times New Roman" w:hAnsi="Times New Roman"/>
          <w:sz w:val="28"/>
          <w:szCs w:val="28"/>
        </w:rPr>
        <w:t>Ермаковский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», «ЦО </w:t>
      </w:r>
      <w:proofErr w:type="spellStart"/>
      <w:r>
        <w:rPr>
          <w:rFonts w:ascii="Times New Roman" w:hAnsi="Times New Roman"/>
          <w:sz w:val="28"/>
          <w:szCs w:val="28"/>
        </w:rPr>
        <w:t>Ломовской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» и  «ЦО Сретенский». Библиотеки располагают организованными фондами тиражированных документов, которые предоставляют во временное пользование читателям. </w:t>
      </w:r>
    </w:p>
    <w:p w:rsidR="00545EBA" w:rsidRDefault="002A0BFE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4. Содержание деятельности библиотеки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реализации основных задач библиотека: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Формирует библиотечный фонд в соответствии с образовательными программами общеобразовательной организации.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Формирует фонд учебников (в соответствии с действующим федеральным перечнем учебников).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Осуществляет комплектование фонда художественной, научно-познавательной, справочной литературой.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F6324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="00F63247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беспечивает связь с библиотеками, межбиблиотечный обмен.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C3318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Осуществляет индивидуальный и суммарный учёт документов, их регистрацию и библиотечную обработку.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C33181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При пополнении основного библиотечного фонда соблюдает требования Федеральных законов ФЗ-114, ФЗ-255, ФЗ-436 осуществлять сверку по мере поступления новых документов в библиотеку с «Федеральным списком экстремистских материалов»</w:t>
      </w:r>
      <w:r w:rsidR="00F63247">
        <w:rPr>
          <w:rFonts w:ascii="Times New Roman" w:hAnsi="Times New Roman"/>
          <w:sz w:val="28"/>
        </w:rPr>
        <w:t xml:space="preserve">, реестром </w:t>
      </w:r>
      <w:proofErr w:type="spellStart"/>
      <w:r w:rsidR="00F63247">
        <w:rPr>
          <w:rFonts w:ascii="Times New Roman" w:hAnsi="Times New Roman"/>
          <w:sz w:val="28"/>
        </w:rPr>
        <w:t>иноагентов</w:t>
      </w:r>
      <w:proofErr w:type="spellEnd"/>
      <w:r w:rsidR="00F63247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Документы, включённые в перечень экстремистских материалов, </w:t>
      </w:r>
      <w:proofErr w:type="spellStart"/>
      <w:r w:rsidR="00F63247">
        <w:rPr>
          <w:rFonts w:ascii="Times New Roman" w:hAnsi="Times New Roman"/>
          <w:sz w:val="28"/>
        </w:rPr>
        <w:t>рееестр</w:t>
      </w:r>
      <w:proofErr w:type="spellEnd"/>
      <w:r w:rsidR="00F96AEC">
        <w:rPr>
          <w:rFonts w:ascii="Times New Roman" w:hAnsi="Times New Roman"/>
          <w:sz w:val="28"/>
        </w:rPr>
        <w:t xml:space="preserve"> </w:t>
      </w:r>
      <w:proofErr w:type="spellStart"/>
      <w:r w:rsidR="00F63247">
        <w:rPr>
          <w:rFonts w:ascii="Times New Roman" w:hAnsi="Times New Roman"/>
          <w:sz w:val="28"/>
        </w:rPr>
        <w:t>иноагентов</w:t>
      </w:r>
      <w:proofErr w:type="spellEnd"/>
      <w:r w:rsidR="00F96AE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приобретает, при выявлении их в фонде - изымает из </w:t>
      </w:r>
      <w:r w:rsidR="00F63247">
        <w:rPr>
          <w:rFonts w:ascii="Times New Roman" w:hAnsi="Times New Roman"/>
          <w:sz w:val="28"/>
        </w:rPr>
        <w:t xml:space="preserve">открытого </w:t>
      </w:r>
      <w:r>
        <w:rPr>
          <w:rFonts w:ascii="Times New Roman" w:hAnsi="Times New Roman"/>
          <w:sz w:val="28"/>
        </w:rPr>
        <w:t xml:space="preserve">доступа.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C33181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Располагает утвержденны</w:t>
      </w:r>
      <w:r w:rsidR="00C33181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федеральным органом исполнительной власти актуальны</w:t>
      </w:r>
      <w:r w:rsidR="00C33181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Федеральны</w:t>
      </w:r>
      <w:r w:rsidR="00C33181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списк</w:t>
      </w:r>
      <w:r w:rsidR="00C33181"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экстремистской литературы, запрещённой к распространению на территории Российской Федерации</w:t>
      </w:r>
      <w:r w:rsidR="00C33181">
        <w:rPr>
          <w:rFonts w:ascii="Times New Roman" w:hAnsi="Times New Roman"/>
          <w:sz w:val="28"/>
        </w:rPr>
        <w:t xml:space="preserve">, актуальным списком </w:t>
      </w:r>
      <w:proofErr w:type="spellStart"/>
      <w:r w:rsidR="00C33181">
        <w:rPr>
          <w:rFonts w:ascii="Times New Roman" w:hAnsi="Times New Roman"/>
          <w:sz w:val="28"/>
        </w:rPr>
        <w:t>иноагентов</w:t>
      </w:r>
      <w:proofErr w:type="spellEnd"/>
      <w:r w:rsidR="00C33181">
        <w:rPr>
          <w:rFonts w:ascii="Times New Roman" w:hAnsi="Times New Roman"/>
          <w:sz w:val="28"/>
        </w:rPr>
        <w:t>, публикуемым на сайте Министерства юстиции РФ.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C33181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Осуществляет размещение, организацию фонда и сохранность документов. Формирует развивающее и комфортное книжное пространство.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DB3CDC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Осуществляет информационно-библиографическую деятельность. </w:t>
      </w:r>
    </w:p>
    <w:p w:rsidR="00C33181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 w:rsidR="00DB3CDC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Формирует и ведёт справочно-библиографический аппарат (СБА)</w:t>
      </w:r>
      <w:r w:rsidR="00C33181">
        <w:rPr>
          <w:rFonts w:ascii="Times New Roman" w:hAnsi="Times New Roman"/>
          <w:sz w:val="28"/>
        </w:rPr>
        <w:t>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 w:rsidR="00DB3CD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Ведёт учёт, планирование и анализ работы по библиотечно-информационному обслуживанию пользователей.</w:t>
      </w:r>
    </w:p>
    <w:p w:rsidR="00545EBA" w:rsidRDefault="002A0BFE" w:rsidP="00DB3CD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4.1</w:t>
      </w:r>
      <w:r w:rsidR="0005580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Проводит мероприятия по воспитанию у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информационной культуры</w:t>
      </w:r>
      <w:r w:rsidR="00DB3CDC">
        <w:rPr>
          <w:rFonts w:ascii="Times New Roman" w:hAnsi="Times New Roman"/>
          <w:sz w:val="28"/>
        </w:rPr>
        <w:t>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 w:rsidR="0005580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 xml:space="preserve">Осуществляет организационно-методическое обеспечение мероприятий по развитию у обучающихся интереса к чтению, в том числе: </w:t>
      </w:r>
      <w:proofErr w:type="gramEnd"/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проведение творческих мероприятий по формированию у обучающихся интереса к чтению, по популяризации и пропаганде детского чтения на основе социального партнерства институтов социализации;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осуществление информационно-методической поддержки воспитательной деятельности по формированию у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уважения к родному языку, развитию культуры речи;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– реализация различных форм и методов выставочной деятельности с целью формирования у обучающихся интереса к чтению, литературе; </w:t>
      </w:r>
      <w:proofErr w:type="gramEnd"/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привлечение обучающихся к проведению выставок книг;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обеспечение использования информационных библиотечных ресурсов в различных видах внеурочной деятельности;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осуществление педагогической поддержки семейного чтения, консультирование родителей (законных представителей) по организации детского чтения</w:t>
      </w:r>
      <w:r w:rsidR="00DB3CDC">
        <w:rPr>
          <w:rFonts w:ascii="Times New Roman" w:hAnsi="Times New Roman"/>
          <w:sz w:val="28"/>
        </w:rPr>
        <w:t>.</w:t>
      </w:r>
    </w:p>
    <w:p w:rsidR="00545EBA" w:rsidRDefault="002A0BFE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5. Организация деятельности библиотеки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Структуры школьных библиотек «Центра образования - школы </w:t>
      </w:r>
      <w:r w:rsidR="00DB3CDC"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» и «Центра образования - школы 5</w:t>
      </w:r>
      <w:r w:rsidR="00DB3CD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» формируются в соответствии с площадью, наличием изолированных помещений, возможностью выделения </w:t>
      </w:r>
      <w:proofErr w:type="spellStart"/>
      <w:r>
        <w:rPr>
          <w:rFonts w:ascii="Times New Roman" w:hAnsi="Times New Roman"/>
          <w:sz w:val="28"/>
        </w:rPr>
        <w:t>пространственно</w:t>
      </w:r>
      <w:proofErr w:type="spellEnd"/>
      <w:r>
        <w:rPr>
          <w:rFonts w:ascii="Times New Roman" w:hAnsi="Times New Roman"/>
          <w:sz w:val="28"/>
        </w:rPr>
        <w:t xml:space="preserve"> обособленных зон различных типов, материально-техническими условиями, численностью контингента обучающихся</w:t>
      </w:r>
      <w:r w:rsidR="00DB3CDC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предусматривают: абонемент, читальный зал, книгохранилище</w:t>
      </w:r>
      <w:r w:rsidR="00DB3CDC">
        <w:rPr>
          <w:rFonts w:ascii="Times New Roman" w:hAnsi="Times New Roman"/>
          <w:sz w:val="28"/>
        </w:rPr>
        <w:t>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Деятельность школьных библиотек осуществляется на основе библиотечно-информационных ресурсов в соответствии с учебным и воспитательным планами общеобразовательной организации, концепциями развития, программами, проектами и сводным планом работы библиотеки.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5.2.1. </w:t>
      </w:r>
      <w:proofErr w:type="gramStart"/>
      <w:r>
        <w:rPr>
          <w:rFonts w:ascii="Times New Roman" w:hAnsi="Times New Roman"/>
          <w:sz w:val="28"/>
        </w:rPr>
        <w:t xml:space="preserve">Составы основных фондов формируются с учетом требований ФГОС, </w:t>
      </w:r>
      <w:r w:rsidR="00DB3CDC">
        <w:rPr>
          <w:rFonts w:ascii="Times New Roman" w:hAnsi="Times New Roman"/>
          <w:sz w:val="28"/>
        </w:rPr>
        <w:t xml:space="preserve">на основе Федерального перечня учебников, рекомендованных и допущенных Министерством просвещения РФ </w:t>
      </w:r>
      <w:r w:rsidR="0050358F">
        <w:rPr>
          <w:rFonts w:ascii="Times New Roman" w:hAnsi="Times New Roman"/>
          <w:sz w:val="28"/>
        </w:rPr>
        <w:t xml:space="preserve">для использования в образовательном процессе, </w:t>
      </w:r>
      <w:r>
        <w:rPr>
          <w:rFonts w:ascii="Times New Roman" w:hAnsi="Times New Roman"/>
          <w:sz w:val="28"/>
        </w:rPr>
        <w:t xml:space="preserve">списка художественных произведений, включённых в федеральные образовательные программы начального общего, основного общего и среднего общего образования, </w:t>
      </w:r>
      <w:r>
        <w:rPr>
          <w:rFonts w:ascii="Times New Roman" w:hAnsi="Times New Roman"/>
          <w:sz w:val="28"/>
        </w:rPr>
        <w:lastRenderedPageBreak/>
        <w:t>списка рекомендованных произведений для внеклассного чтения, перечня произведений патриотической направленности, созданных современными писателями, для включения в списки рекомендованных произведений для</w:t>
      </w:r>
      <w:proofErr w:type="gramEnd"/>
      <w:r>
        <w:rPr>
          <w:rFonts w:ascii="Times New Roman" w:hAnsi="Times New Roman"/>
          <w:sz w:val="28"/>
        </w:rPr>
        <w:t xml:space="preserve"> внеклассного чтения, отраслевой литературы, изданий справочного характера, периодических изданий.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В целях обеспечения модернизации деятельности библиотеки в пределах средств, выделяемых учредителями, образовательная организация обеспечивает библиотеку: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гарантированным финансированием комплектования библиотечно-информационных ресурсов;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организацией доступа к сети Интернет</w:t>
      </w:r>
      <w:proofErr w:type="gramStart"/>
      <w:r>
        <w:rPr>
          <w:rFonts w:ascii="Times New Roman" w:hAnsi="Times New Roman"/>
          <w:sz w:val="28"/>
        </w:rPr>
        <w:t>,;</w:t>
      </w:r>
      <w:proofErr w:type="gramEnd"/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достаточным количеством компьютеров;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программным обеспечением;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автоматизированной информационно-библиотечной системой (АИБС «</w:t>
      </w:r>
      <w:r w:rsidR="0050358F">
        <w:rPr>
          <w:rFonts w:ascii="Times New Roman" w:hAnsi="Times New Roman"/>
          <w:sz w:val="28"/>
          <w:lang w:val="en-US"/>
        </w:rPr>
        <w:t>MARC</w:t>
      </w:r>
      <w:r w:rsidR="0050358F" w:rsidRPr="0050358F">
        <w:rPr>
          <w:rFonts w:ascii="Times New Roman" w:hAnsi="Times New Roman"/>
          <w:sz w:val="28"/>
        </w:rPr>
        <w:t>-</w:t>
      </w:r>
      <w:r w:rsidR="0050358F">
        <w:rPr>
          <w:rFonts w:ascii="Times New Roman" w:hAnsi="Times New Roman"/>
          <w:sz w:val="28"/>
          <w:lang w:val="en-US"/>
        </w:rPr>
        <w:t>SQL</w:t>
      </w:r>
      <w:r>
        <w:rPr>
          <w:rFonts w:ascii="Times New Roman" w:hAnsi="Times New Roman"/>
          <w:sz w:val="28"/>
        </w:rPr>
        <w:t xml:space="preserve">»), современным оборудованием для автоматизации библиотечных процессов; современной телекоммуникационной, копировально-множительной техникой;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ремонтом и сервисным обслуживанием техники и оборудования библиотеки;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библиотечной техникой и канцелярскими принадлежностями;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необходимыми служебными и производственными помещениями в соответствии со структурой библиотеки и требованиями СанПиНов.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Материально-техническое оснащение библиотеки должно предусматривать обеспечение реализации ФГОС в части развития инфраструктуры, определяться финансовыми и организационными возможностями образовательной организации.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Денежные средства за макулатуру, сданную библиотекой, расходуются на укрепление материально-технической базы библиотеки.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5.6. Руководитель образовательной организации создаёт условия для сохранности фонда, оборудования и имущества библиотеки.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5.7.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 перечнем учебников, федеральным перечнем электронных образовательных ресурсов, создание необходимых условий для деятельности библиотеки несёт руководитель образовательной организации в соответствии с Уставом.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5.8. Режим работы библиотеки определяется руководителем общеобразовательной организации в соответствии с Правилами внутреннего трудового распорядка. При определении режима работы библиотеки предусматривается: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выделение времени для ежедневного выполнения </w:t>
      </w:r>
      <w:proofErr w:type="spellStart"/>
      <w:r>
        <w:rPr>
          <w:rFonts w:ascii="Times New Roman" w:hAnsi="Times New Roman"/>
          <w:sz w:val="28"/>
        </w:rPr>
        <w:t>внутрибиблиотечной</w:t>
      </w:r>
      <w:proofErr w:type="spellEnd"/>
      <w:r>
        <w:rPr>
          <w:rFonts w:ascii="Times New Roman" w:hAnsi="Times New Roman"/>
          <w:sz w:val="28"/>
        </w:rPr>
        <w:t xml:space="preserve"> работы;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определение санитарного дня (один раз в месяц), когда обслуживание пользователей не производится.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определение методических дней для участия в методических объединениях МОУ «ГЦРО» г. Ярославль и ГАУ ДПО «ИРО» Ярославской области, повышения квалификации, обмена опытом, подготовки образовательных и просветительских мероприятий, работе по МБА с библиотеками других образовательных учреждений, библиотеками различных систем и ведомств, общественными и иными организациями. </w:t>
      </w:r>
    </w:p>
    <w:p w:rsidR="00545EBA" w:rsidRDefault="002A0BFE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6. Управление, кадровое обеспечение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Управление библиотекой осуществляется в соответствии с федеральным и региональным законодательством, Уставом общеобразовательной организации, настоящим Положением.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Общее руководство деятельностью библиотеки осуществляет руководитель общеобразовательной организации, который несёт ответственность за доступность и качество библиотечно-информационного обслуживания пользователей библиотеки.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 Непосредственное руководство библиотекой осуществляет библиотекарь, на которого руководителем образовательной организации возложена ответственность за организацию деятельности библиотеки комплекса.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Трудовые отношения сотрудников библиотеки регулируются трудовым договором, условия которого не противоречат трудовому законодательству Российской Федерации.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6.5.Сотрудник, ответственный за организацию деятельности библиотеки, разрабатывает и представляет руководителю образовательной организации на утверждение документы: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Положение о библиотеке;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Правила пользования библиотекой;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планово-отчетную документацию.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6.7. На работу в библиотеку принимаются лица, имеющие необходимую профессиональную подготовку, соответствующую требованиям квалификационной </w:t>
      </w:r>
      <w:r>
        <w:rPr>
          <w:rFonts w:ascii="Times New Roman" w:hAnsi="Times New Roman"/>
          <w:sz w:val="28"/>
        </w:rPr>
        <w:lastRenderedPageBreak/>
        <w:t xml:space="preserve">характеристики по должности и полученной специальности, подтвержденную документами об образовании и (или) квалификации. Должностные обязанности работников библиотеки регламентируются: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– для педагога-библиотекаря: профессиональный стандарт «Специалист в области воспитания» (п. 3.6.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Обобщённая трудовая функция «Библиотечно-педагогическая деятельность в образовательной организации»).</w:t>
      </w:r>
      <w:proofErr w:type="gramEnd"/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для библиотекаря и заведующего библиотекой: профессиональный стандарт «Специалист по библиотечно-информационной деятельности». </w:t>
      </w:r>
    </w:p>
    <w:p w:rsidR="00545EBA" w:rsidRDefault="002A0BFE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7. Права и обязанности библиотеки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Сотрудник библиотеки имеет право: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7.1.1.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настоящем Положении.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7.1.2. Проводить в установленном порядке мероприятия, библиотечные уроки, внеурочные занятия.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7.1.3. Изымать из фонда документы, проводить списание, указав причину выбытия, в соответствии с инструкцией по учёту библиотечного фонда.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7.1.4. Задерживать выдачу документов при наличии задолженностей до полного их погашения.</w:t>
      </w:r>
    </w:p>
    <w:p w:rsidR="00545EBA" w:rsidRDefault="002A0BFE" w:rsidP="00641EF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7.1.5. Устанавливать в соответствии с Правилами пользования библиотекой форму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</w:t>
      </w:r>
      <w:r w:rsidR="00641EFA" w:rsidRPr="00AB4C3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Вносить предложения по совершенствованию оплаты труда, в том числе надбавок, доплат и премирования сотрудников библиотеки.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</w:t>
      </w:r>
      <w:r w:rsidR="00641EFA" w:rsidRPr="00AB4C3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Быть представленными к различным формам поощрения, наградам и знакам отличия, предусмотренным для работников образования и культуры.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</w:t>
      </w:r>
      <w:r w:rsidR="00641EFA" w:rsidRPr="00AB4C3C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На поддержку администрации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</w:t>
      </w:r>
      <w:r w:rsidR="00641EFA" w:rsidRPr="00AB4C3C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Участвовать в общественных профессиональных организациях, ассоциациях и сообществах.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7.1.1</w:t>
      </w:r>
      <w:r w:rsidR="00641EFA" w:rsidRPr="00AB4C3C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Имеет право на ежегодный отпуск в соответствии с трудовым договором, Трудовым кодексом Российской Федерации.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7.1.1</w:t>
      </w:r>
      <w:r w:rsidR="00641EFA" w:rsidRPr="00AB4C3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На иные права, предусмотренные законодательством Российской Федерации.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Сотрудник библиотеки обязан: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7.2.1. Осуществлять библиотечно-информационное обслуживание пользователей в соответствии с Правилами пользования библиотекой, размещёнными в доступном для ознакомления месте.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7.2.2. Создать развивающее и комфортное пространство для работы пользователей в библиотеке. При оборудовании помещений придерживаться принципов без</w:t>
      </w:r>
      <w:r w:rsidR="00BE6B3D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барьерности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трансформируемости</w:t>
      </w:r>
      <w:proofErr w:type="spellEnd"/>
      <w:r>
        <w:rPr>
          <w:rFonts w:ascii="Times New Roman" w:hAnsi="Times New Roman"/>
          <w:sz w:val="28"/>
        </w:rPr>
        <w:t xml:space="preserve"> пространства, предусмотреть условия для учащихся с ОВЗ.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7.2.3. Формировать и пополнять библиотечный фонд в соответствии с образовательными программами образовательной организации.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7.2.4. Осуществлять комплектование фонда научно-познавательной, художественной, справочной литератур</w:t>
      </w:r>
      <w:r w:rsidR="00641EFA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>; контроль поступления новых документов в библиотечный фонд; не</w:t>
      </w:r>
      <w:r w:rsidR="00BE6B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допу</w:t>
      </w:r>
      <w:r w:rsidR="00641EFA">
        <w:rPr>
          <w:rFonts w:ascii="Times New Roman" w:hAnsi="Times New Roman"/>
          <w:sz w:val="28"/>
        </w:rPr>
        <w:t>скать</w:t>
      </w:r>
      <w:r>
        <w:rPr>
          <w:rFonts w:ascii="Times New Roman" w:hAnsi="Times New Roman"/>
          <w:sz w:val="28"/>
        </w:rPr>
        <w:t xml:space="preserve"> нахождения в фонде библиотеки экстремистской литературы, произведений, созданных лицами, признанными </w:t>
      </w:r>
      <w:proofErr w:type="spellStart"/>
      <w:r>
        <w:rPr>
          <w:rFonts w:ascii="Times New Roman" w:hAnsi="Times New Roman"/>
          <w:sz w:val="28"/>
        </w:rPr>
        <w:t>иноагентами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7.2.5. Осуществлять учёт, хранение и рациональное использование находящихся в фонде документов в соответствии с установленными требованиями. Осуществлять проверку фонда в целях исключения возможности доступа к экстремистским материалам, сверяя актуализированный «Федеральный список экстремистских материалов», размещённый на сайте Минюста России, с фондом школьной библиотеки не реже 1 раза в </w:t>
      </w:r>
      <w:r w:rsidR="00055802">
        <w:rPr>
          <w:rFonts w:ascii="Times New Roman" w:hAnsi="Times New Roman"/>
          <w:sz w:val="28"/>
        </w:rPr>
        <w:t>квартал</w:t>
      </w:r>
      <w:r>
        <w:rPr>
          <w:rFonts w:ascii="Times New Roman" w:hAnsi="Times New Roman"/>
          <w:sz w:val="28"/>
        </w:rPr>
        <w:t xml:space="preserve">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7.2.6. Обеспечи</w:t>
      </w:r>
      <w:r w:rsidR="00055802">
        <w:rPr>
          <w:rFonts w:ascii="Times New Roman" w:hAnsi="Times New Roman"/>
          <w:sz w:val="28"/>
        </w:rPr>
        <w:t>вать</w:t>
      </w:r>
      <w:r>
        <w:rPr>
          <w:rFonts w:ascii="Times New Roman" w:hAnsi="Times New Roman"/>
          <w:sz w:val="28"/>
        </w:rPr>
        <w:t xml:space="preserve"> защиту детей от вредной для их здоровья и развития информации в соответствии с требованиями Федерального закона от 29.12.2010 59 № 436-ФЗ «О защите детей от информации, причиняющей вред их здоровью и развитию».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7.2.7. Обеспечивать свободный доступ к ресурсам библиотеки участникам образовательных отношений. Реализовывать меры по организации доступа к удалённым региональным, национальным и глобальным информационным ресурсам.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7.2.8. Осуществлять справочно-библиографическое обслуживание обучающихся и работников образовательной организации. Организовать справочно-библиографический аппарат, систему традиционных и электронных каталогов</w:t>
      </w:r>
      <w:r w:rsidR="00055802">
        <w:rPr>
          <w:rFonts w:ascii="Times New Roman" w:hAnsi="Times New Roman"/>
          <w:sz w:val="28"/>
        </w:rPr>
        <w:t>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7.2.</w:t>
      </w:r>
      <w:r w:rsidR="0005580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Обеспечивать режим работы библиотеки в соответствии с потребностями пользователей и режимом работы общеобразовательной организации.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7.2.1</w:t>
      </w:r>
      <w:r w:rsidR="0005580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Отчитываться в установленном порядке не реже одного раза в год.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7.2.1</w:t>
      </w:r>
      <w:r w:rsidR="0005580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 w:rsidR="00055802">
        <w:rPr>
          <w:rFonts w:ascii="Times New Roman" w:hAnsi="Times New Roman"/>
          <w:sz w:val="28"/>
        </w:rPr>
        <w:t>Повышать профессиональный уровень</w:t>
      </w:r>
      <w:r>
        <w:rPr>
          <w:rFonts w:ascii="Times New Roman" w:hAnsi="Times New Roman"/>
          <w:sz w:val="28"/>
        </w:rPr>
        <w:t xml:space="preserve"> через освоение программ повышения квалификации по направлению профессиональной деятельности (не реже чем один раз в три года).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7.2.1</w:t>
      </w:r>
      <w:r w:rsidR="0005580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Обеспечивать связь с библиотеками, организаци</w:t>
      </w:r>
      <w:r w:rsidR="00055802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межбиблиотечного обмена.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7.2.1</w:t>
      </w:r>
      <w:r w:rsidR="0005580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Исполнять иные обязанности, предусмотренные законодательством Российской Федерации. </w:t>
      </w:r>
    </w:p>
    <w:p w:rsidR="00545EBA" w:rsidRDefault="002A0BFE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8. Пользователи, их права, обязанности и ответственность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Общий порядок организации обслуживания пользователей библиотеки определяется в соответствии со спецификой конкретной образовательной организации и соотносится с Правилами пользования школьной библиотекой.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8.2. Право пользования библиотекой имеют обучающиеся, педагогические работники и другие сотрудники школы, родители (законные представители).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 Пользователи библиотеки имеют право: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8.3.1. Иметь свободный доступ к библиотечным фондам и информации, не противоречащим установленным требованиям.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8.3.2. Получать полную информацию о составе библиотечного фонда, порядке доступа к документам и консультативную помощь в поиске и выборе источников информации.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8.3.3. Получать во временное пользование документы из фонда библиотеки. Продлевать срок пользования документами.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8.3.4. Пользоваться справочно-библиографическим аппаратом библиотеки. Получать тематические, фактографические, уточняющие и библиографические справки на основе фонда библиотеки.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8.3.5. Принимать участие в мероприятиях, проводимых библиотекой.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8.3.6. Обращаться для разрешения конфликтной ситуации к руководителю общеобразовательной организации. Обжаловать в установленном законодательством порядке незаконные действия сотрудников библиотеки.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8.4. Пользователь обязан: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8.4.1. Соблюдать Правила пользования библиотекой. </w:t>
      </w:r>
    </w:p>
    <w:p w:rsidR="00545EBA" w:rsidRDefault="002A0BFE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9. Сроки действия Положения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Настоящее Положение вступает в силу с момента утверждения, действует до принятия иных нормативных документов, которые являются основанием для внесения дополнений и изменений в данное Положение. </w:t>
      </w:r>
    </w:p>
    <w:p w:rsidR="00545EBA" w:rsidRDefault="002A0BF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Изменения и дополнения к Положению принимаются педагогическим советом, утверждаются приказом руководителя общеобразовательной организации в новой редакции Положения. После принятия новой редакции Положения предыдущая редакция утрачивает юридическую силу.</w:t>
      </w:r>
    </w:p>
    <w:sectPr w:rsidR="00545EBA" w:rsidSect="00523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31" w:rsidRDefault="00CD1831" w:rsidP="002A0BFE">
      <w:pPr>
        <w:spacing w:after="0" w:line="240" w:lineRule="auto"/>
      </w:pPr>
      <w:r>
        <w:separator/>
      </w:r>
    </w:p>
  </w:endnote>
  <w:endnote w:type="continuationSeparator" w:id="0">
    <w:p w:rsidR="00CD1831" w:rsidRDefault="00CD1831" w:rsidP="002A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FE" w:rsidRDefault="002A0BF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546221"/>
      <w:docPartObj>
        <w:docPartGallery w:val="Page Numbers (Bottom of Page)"/>
        <w:docPartUnique/>
      </w:docPartObj>
    </w:sdtPr>
    <w:sdtEndPr/>
    <w:sdtContent>
      <w:p w:rsidR="002A0BFE" w:rsidRDefault="00262ECA">
        <w:pPr>
          <w:pStyle w:val="ad"/>
        </w:pPr>
        <w:r>
          <w:fldChar w:fldCharType="begin"/>
        </w:r>
        <w:r w:rsidR="002A0BFE">
          <w:instrText>PAGE   \* MERGEFORMAT</w:instrText>
        </w:r>
        <w:r>
          <w:fldChar w:fldCharType="separate"/>
        </w:r>
        <w:r w:rsidR="00856C5E">
          <w:rPr>
            <w:noProof/>
          </w:rPr>
          <w:t>1</w:t>
        </w:r>
        <w:r>
          <w:fldChar w:fldCharType="end"/>
        </w:r>
      </w:p>
    </w:sdtContent>
  </w:sdt>
  <w:p w:rsidR="002A0BFE" w:rsidRDefault="002A0BF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FE" w:rsidRDefault="002A0BF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31" w:rsidRDefault="00CD1831" w:rsidP="002A0BFE">
      <w:pPr>
        <w:spacing w:after="0" w:line="240" w:lineRule="auto"/>
      </w:pPr>
      <w:r>
        <w:separator/>
      </w:r>
    </w:p>
  </w:footnote>
  <w:footnote w:type="continuationSeparator" w:id="0">
    <w:p w:rsidR="00CD1831" w:rsidRDefault="00CD1831" w:rsidP="002A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FE" w:rsidRDefault="002A0BF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FE" w:rsidRDefault="002A0BF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FE" w:rsidRDefault="002A0BF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EBA"/>
    <w:rsid w:val="00055802"/>
    <w:rsid w:val="00262ECA"/>
    <w:rsid w:val="002A0BFE"/>
    <w:rsid w:val="00435CF6"/>
    <w:rsid w:val="0050358F"/>
    <w:rsid w:val="00523101"/>
    <w:rsid w:val="00545EBA"/>
    <w:rsid w:val="00641EFA"/>
    <w:rsid w:val="00723C71"/>
    <w:rsid w:val="007D4DE2"/>
    <w:rsid w:val="00856C5E"/>
    <w:rsid w:val="008E4BE9"/>
    <w:rsid w:val="00A31773"/>
    <w:rsid w:val="00A54FF5"/>
    <w:rsid w:val="00AB4C3C"/>
    <w:rsid w:val="00BE6B3D"/>
    <w:rsid w:val="00C33181"/>
    <w:rsid w:val="00CD1831"/>
    <w:rsid w:val="00DB3CDC"/>
    <w:rsid w:val="00F63247"/>
    <w:rsid w:val="00F96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2ECA"/>
  </w:style>
  <w:style w:type="paragraph" w:styleId="10">
    <w:name w:val="heading 1"/>
    <w:next w:val="a"/>
    <w:link w:val="11"/>
    <w:uiPriority w:val="9"/>
    <w:qFormat/>
    <w:rsid w:val="00262EC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2EC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62EC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62EC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62EC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2ECA"/>
  </w:style>
  <w:style w:type="paragraph" w:styleId="21">
    <w:name w:val="toc 2"/>
    <w:next w:val="a"/>
    <w:link w:val="22"/>
    <w:uiPriority w:val="39"/>
    <w:rsid w:val="00262EC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62EC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62EC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62EC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62EC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62EC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62EC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62ECA"/>
    <w:rPr>
      <w:rFonts w:ascii="XO Thames" w:hAnsi="XO Thames"/>
      <w:sz w:val="28"/>
    </w:rPr>
  </w:style>
  <w:style w:type="paragraph" w:customStyle="1" w:styleId="12">
    <w:name w:val="Основной шрифт абзаца1"/>
    <w:rsid w:val="00262ECA"/>
  </w:style>
  <w:style w:type="paragraph" w:customStyle="1" w:styleId="Endnote">
    <w:name w:val="Endnote"/>
    <w:link w:val="Endnote0"/>
    <w:rsid w:val="00262EC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62EC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62EC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62EC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62EC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62EC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62ECA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62ECA"/>
    <w:rPr>
      <w:color w:val="0000FF"/>
      <w:u w:val="single"/>
    </w:rPr>
  </w:style>
  <w:style w:type="character" w:styleId="a3">
    <w:name w:val="Hyperlink"/>
    <w:link w:val="13"/>
    <w:rsid w:val="00262ECA"/>
    <w:rPr>
      <w:color w:val="0000FF"/>
      <w:u w:val="single"/>
    </w:rPr>
  </w:style>
  <w:style w:type="paragraph" w:customStyle="1" w:styleId="Footnote">
    <w:name w:val="Footnote"/>
    <w:link w:val="Footnote0"/>
    <w:rsid w:val="00262EC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62EC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62EC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62EC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62EC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62EC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62EC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62EC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62EC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62EC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62EC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62EC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62EC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62EC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62E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62EC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62EC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62ECA"/>
    <w:rPr>
      <w:rFonts w:ascii="XO Thames" w:hAnsi="XO Thames"/>
      <w:b/>
      <w:sz w:val="28"/>
    </w:rPr>
  </w:style>
  <w:style w:type="paragraph" w:styleId="a8">
    <w:name w:val="Balloon Text"/>
    <w:basedOn w:val="a"/>
    <w:link w:val="a9"/>
    <w:rsid w:val="00262ECA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262ECA"/>
    <w:rPr>
      <w:rFonts w:ascii="Tahoma" w:hAnsi="Tahoma"/>
      <w:sz w:val="16"/>
    </w:rPr>
  </w:style>
  <w:style w:type="table" w:styleId="aa">
    <w:name w:val="Table Grid"/>
    <w:basedOn w:val="a1"/>
    <w:rsid w:val="00262EC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2A0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A0BFE"/>
  </w:style>
  <w:style w:type="paragraph" w:styleId="ad">
    <w:name w:val="footer"/>
    <w:basedOn w:val="a"/>
    <w:link w:val="ae"/>
    <w:uiPriority w:val="99"/>
    <w:unhideWhenUsed/>
    <w:rsid w:val="002A0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0BFE"/>
  </w:style>
  <w:style w:type="table" w:customStyle="1" w:styleId="16">
    <w:name w:val="Сетка таблицы1"/>
    <w:basedOn w:val="a1"/>
    <w:next w:val="aa"/>
    <w:uiPriority w:val="59"/>
    <w:rsid w:val="0052310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БУХ</cp:lastModifiedBy>
  <cp:revision>16</cp:revision>
  <cp:lastPrinted>2026-02-26T19:05:00Z</cp:lastPrinted>
  <dcterms:created xsi:type="dcterms:W3CDTF">2025-11-26T11:54:00Z</dcterms:created>
  <dcterms:modified xsi:type="dcterms:W3CDTF">2026-04-08T07:36:00Z</dcterms:modified>
</cp:coreProperties>
</file>